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830F3E" w:rsidRDefault="00830F3E" w:rsidP="00830F3E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830F3E" w:rsidRDefault="00A903FB" w:rsidP="00830F3E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830F3E" w:rsidRDefault="00A903FB" w:rsidP="00830F3E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830F3E" w:rsidRDefault="002E51B8" w:rsidP="00830F3E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</w:t>
      </w:r>
      <w:r w:rsidR="00830F3E">
        <w:rPr>
          <w:rFonts w:ascii="Times New Roman" w:hAnsi="Times New Roman" w:cs="Times New Roman"/>
          <w:sz w:val="24"/>
        </w:rPr>
        <w:t>г.</w:t>
      </w:r>
    </w:p>
    <w:p w:rsidR="00830F3E" w:rsidRP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№1</w:t>
      </w:r>
    </w:p>
    <w:p w:rsid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</w:t>
      </w:r>
      <w:r w:rsidR="00AD2314">
        <w:rPr>
          <w:rFonts w:ascii="Times New Roman" w:hAnsi="Times New Roman" w:cs="Times New Roman"/>
          <w:b/>
          <w:sz w:val="24"/>
        </w:rPr>
        <w:t>Креативные техники создания инновационных продуктов</w:t>
      </w:r>
      <w:r>
        <w:rPr>
          <w:rFonts w:ascii="Times New Roman" w:hAnsi="Times New Roman" w:cs="Times New Roman"/>
          <w:b/>
          <w:sz w:val="24"/>
        </w:rPr>
        <w:t>»</w:t>
      </w:r>
    </w:p>
    <w:p w:rsidR="00830F3E" w:rsidRDefault="00AD2314" w:rsidP="00830F3E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</w:t>
      </w:r>
      <w:r w:rsidR="00830F3E">
        <w:rPr>
          <w:rFonts w:ascii="Times New Roman" w:hAnsi="Times New Roman" w:cs="Times New Roman"/>
          <w:b/>
          <w:sz w:val="24"/>
        </w:rPr>
        <w:t xml:space="preserve">00 </w:t>
      </w:r>
      <w:r w:rsidR="00A903FB">
        <w:rPr>
          <w:rFonts w:ascii="Times New Roman" w:hAnsi="Times New Roman" w:cs="Times New Roman"/>
          <w:b/>
          <w:sz w:val="24"/>
        </w:rPr>
        <w:t>–</w:t>
      </w:r>
      <w:r w:rsidR="00830F3E">
        <w:rPr>
          <w:rFonts w:ascii="Times New Roman" w:hAnsi="Times New Roman" w:cs="Times New Roman"/>
          <w:b/>
          <w:sz w:val="24"/>
        </w:rPr>
        <w:t xml:space="preserve"> </w:t>
      </w:r>
      <w:r w:rsidR="00A903FB">
        <w:rPr>
          <w:rFonts w:ascii="Times New Roman" w:hAnsi="Times New Roman" w:cs="Times New Roman"/>
          <w:b/>
          <w:sz w:val="24"/>
        </w:rPr>
        <w:t>«</w:t>
      </w:r>
      <w:r>
        <w:rPr>
          <w:rFonts w:ascii="Times New Roman" w:hAnsi="Times New Roman" w:cs="Times New Roman"/>
          <w:b/>
          <w:sz w:val="24"/>
        </w:rPr>
        <w:t>Экономика</w:t>
      </w:r>
      <w:r w:rsidR="00A903FB">
        <w:rPr>
          <w:rFonts w:ascii="Times New Roman" w:hAnsi="Times New Roman" w:cs="Times New Roman"/>
          <w:b/>
          <w:sz w:val="24"/>
        </w:rPr>
        <w:t>»</w:t>
      </w:r>
    </w:p>
    <w:p w:rsidR="00830F3E" w:rsidRPr="00830F3E" w:rsidRDefault="00830F3E" w:rsidP="00830F3E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9629D0" w:rsidRPr="00830F3E" w:rsidRDefault="00DE4B25" w:rsidP="00830F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сущность и содержание понятий «</w:t>
      </w:r>
      <w:r w:rsidR="00AD2314">
        <w:rPr>
          <w:rFonts w:ascii="Times New Roman" w:hAnsi="Times New Roman" w:cs="Times New Roman"/>
          <w:sz w:val="24"/>
        </w:rPr>
        <w:t>инновация</w:t>
      </w:r>
      <w:r>
        <w:rPr>
          <w:rFonts w:ascii="Times New Roman" w:hAnsi="Times New Roman" w:cs="Times New Roman"/>
          <w:sz w:val="24"/>
        </w:rPr>
        <w:t>» и «</w:t>
      </w:r>
      <w:r w:rsidR="00AD2314">
        <w:rPr>
          <w:rFonts w:ascii="Times New Roman" w:hAnsi="Times New Roman" w:cs="Times New Roman"/>
          <w:sz w:val="24"/>
        </w:rPr>
        <w:t>креативность</w:t>
      </w:r>
      <w:r>
        <w:rPr>
          <w:rFonts w:ascii="Times New Roman" w:hAnsi="Times New Roman" w:cs="Times New Roman"/>
          <w:sz w:val="24"/>
        </w:rPr>
        <w:t>».</w:t>
      </w:r>
    </w:p>
    <w:p w:rsidR="009629D0" w:rsidRPr="00830F3E" w:rsidRDefault="00DE4B25" w:rsidP="00830F3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Опишите и дайте обобщенную характеристику системе управления </w:t>
      </w:r>
      <w:r w:rsidR="00AD2314">
        <w:rPr>
          <w:rFonts w:ascii="Times New Roman" w:hAnsi="Times New Roman" w:cs="Times New Roman"/>
          <w:sz w:val="24"/>
        </w:rPr>
        <w:t>инновационных продуктов.</w:t>
      </w:r>
    </w:p>
    <w:p w:rsidR="00DE4B25" w:rsidRPr="00E856DC" w:rsidRDefault="005242F7" w:rsidP="00DE4B2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Что такое кластер? Что такое инновационный кластер</w:t>
      </w:r>
      <w:proofErr w:type="gramStart"/>
      <w:r>
        <w:rPr>
          <w:rFonts w:ascii="Times New Roman" w:hAnsi="Times New Roman" w:cs="Times New Roman"/>
          <w:sz w:val="24"/>
        </w:rPr>
        <w:t>?</w:t>
      </w:r>
      <w:r w:rsidR="00DE4B25">
        <w:rPr>
          <w:rFonts w:ascii="Times New Roman" w:hAnsi="Times New Roman" w:cs="Times New Roman"/>
          <w:sz w:val="24"/>
        </w:rPr>
        <w:t>.</w:t>
      </w:r>
      <w:proofErr w:type="gramEnd"/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  </w:t>
      </w:r>
      <w:proofErr w:type="spellStart"/>
      <w:r w:rsidR="00B521B8">
        <w:rPr>
          <w:sz w:val="24"/>
          <w:szCs w:val="24"/>
        </w:rPr>
        <w:t>доцентт</w:t>
      </w:r>
      <w:proofErr w:type="spellEnd"/>
      <w:r w:rsidRPr="00145BF9">
        <w:rPr>
          <w:sz w:val="24"/>
          <w:szCs w:val="24"/>
        </w:rPr>
        <w:t xml:space="preserve">, </w:t>
      </w:r>
      <w:proofErr w:type="spellStart"/>
      <w:r w:rsidRPr="00145BF9">
        <w:rPr>
          <w:sz w:val="24"/>
          <w:szCs w:val="24"/>
        </w:rPr>
        <w:t>к.э.н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903FB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5C3D89" w:rsidRDefault="005C3D89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DE380B" w:rsidRDefault="00DE380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№2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85673C" w:rsidP="00AD231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Перечислите и дайте характеристику видам инноваций.</w:t>
      </w:r>
    </w:p>
    <w:p w:rsidR="00AD2314" w:rsidRPr="00830F3E" w:rsidRDefault="005242F7" w:rsidP="00AD231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понятие – маркетинговая стратегия как нематериальный актив.</w:t>
      </w:r>
    </w:p>
    <w:p w:rsidR="00AD2314" w:rsidRPr="00E856DC" w:rsidRDefault="002403F8" w:rsidP="00AD2314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сущность понятия «</w:t>
      </w:r>
      <w:r>
        <w:rPr>
          <w:rFonts w:ascii="Times New Roman" w:hAnsi="Times New Roman" w:cs="Times New Roman"/>
          <w:sz w:val="24"/>
          <w:lang w:val="en-US"/>
        </w:rPr>
        <w:t>KPI</w:t>
      </w:r>
      <w:r>
        <w:rPr>
          <w:rFonts w:ascii="Times New Roman" w:hAnsi="Times New Roman" w:cs="Times New Roman"/>
          <w:sz w:val="24"/>
        </w:rPr>
        <w:t>». Роль и значение количественных метрик в процессе управления инновациями.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903FB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№3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2403F8" w:rsidP="00AD231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Перечислите и дайте обобщенную характеристику креативным техникам генерирования новых идей.</w:t>
      </w:r>
    </w:p>
    <w:p w:rsidR="00AD2314" w:rsidRPr="00830F3E" w:rsidRDefault="005242F7" w:rsidP="00AD231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Этапы разработки нового продукта.</w:t>
      </w:r>
    </w:p>
    <w:p w:rsidR="00AD2314" w:rsidRPr="00E856DC" w:rsidRDefault="008B1D02" w:rsidP="00AD2314">
      <w:pPr>
        <w:pStyle w:val="a3"/>
        <w:numPr>
          <w:ilvl w:val="0"/>
          <w:numId w:val="10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Приведите по 5 примеров закрытых и открытых систем.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 </w:t>
      </w:r>
      <w:r w:rsidR="00B521B8">
        <w:rPr>
          <w:sz w:val="24"/>
          <w:szCs w:val="24"/>
        </w:rPr>
        <w:t xml:space="preserve">  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903FB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521B8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5242F7" w:rsidRDefault="005242F7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5242F7" w:rsidRDefault="005242F7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903FB" w:rsidRDefault="00A903FB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№4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2403F8" w:rsidRPr="00830F3E" w:rsidRDefault="005242F7" w:rsidP="002403F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Дайте </w:t>
      </w:r>
      <w:r w:rsidR="002403F8">
        <w:rPr>
          <w:rFonts w:ascii="Times New Roman" w:hAnsi="Times New Roman" w:cs="Times New Roman"/>
          <w:sz w:val="24"/>
        </w:rPr>
        <w:t xml:space="preserve">обобщенную характеристику </w:t>
      </w:r>
      <w:r>
        <w:rPr>
          <w:rFonts w:ascii="Times New Roman" w:hAnsi="Times New Roman" w:cs="Times New Roman"/>
          <w:sz w:val="24"/>
        </w:rPr>
        <w:t>Вертикальному и латеральному маркетингу.</w:t>
      </w:r>
    </w:p>
    <w:p w:rsidR="002403F8" w:rsidRPr="00830F3E" w:rsidRDefault="002403F8" w:rsidP="002403F8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Сформулируйте преимущества и недостатки метода экспертных оценок. Аргументируйте собственный ответ.</w:t>
      </w:r>
    </w:p>
    <w:p w:rsidR="00AD2314" w:rsidRPr="00E856DC" w:rsidRDefault="008B1D02" w:rsidP="00AD2314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Метод </w:t>
      </w:r>
      <w:r>
        <w:rPr>
          <w:rFonts w:ascii="Times New Roman" w:hAnsi="Times New Roman" w:cs="Times New Roman"/>
          <w:sz w:val="24"/>
          <w:lang w:val="en-US"/>
        </w:rPr>
        <w:t>SMART</w:t>
      </w:r>
      <w:r w:rsidRPr="008B1D02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в процессе целеполагания. Приведите пример создания организационной цели в соответствии с данных методом.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bookmarkStart w:id="0" w:name="_GoBack"/>
      <w:bookmarkEnd w:id="0"/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</w:t>
      </w:r>
      <w:r w:rsidR="00B521B8">
        <w:rPr>
          <w:sz w:val="24"/>
          <w:szCs w:val="24"/>
        </w:rPr>
        <w:t xml:space="preserve">  </w:t>
      </w:r>
      <w:r w:rsidRPr="00145BF9">
        <w:rPr>
          <w:sz w:val="24"/>
          <w:szCs w:val="24"/>
        </w:rPr>
        <w:t xml:space="preserve"> 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B521B8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№5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2403F8" w:rsidRPr="00830F3E" w:rsidRDefault="002403F8" w:rsidP="002403F8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Опишите и дайте обобщенную характеристику ситуационного и процессного подхода в менеджменте инноваций.</w:t>
      </w:r>
    </w:p>
    <w:p w:rsidR="008B1D02" w:rsidRPr="00E856DC" w:rsidRDefault="005242F7" w:rsidP="008B1D02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Основное назначение и положение латерального маркетинга.</w:t>
      </w:r>
    </w:p>
    <w:p w:rsidR="00AD2314" w:rsidRPr="00E856DC" w:rsidRDefault="008B1D02" w:rsidP="00AD2314">
      <w:pPr>
        <w:pStyle w:val="a3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Метод 6 Сигм в процессе управления инновациями. Приведите примеры использования данного метода.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 </w:t>
      </w:r>
      <w:r w:rsidR="00B521B8">
        <w:rPr>
          <w:sz w:val="24"/>
          <w:szCs w:val="24"/>
        </w:rPr>
        <w:t xml:space="preserve">  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903FB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AD2314" w:rsidRDefault="00AD231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№6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AD2314" w:rsidP="00AD2314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Раскройте сущность и содержание </w:t>
      </w:r>
      <w:r w:rsidR="008B1D02">
        <w:rPr>
          <w:rFonts w:ascii="Times New Roman" w:hAnsi="Times New Roman" w:cs="Times New Roman"/>
          <w:sz w:val="24"/>
        </w:rPr>
        <w:t xml:space="preserve">«Теории работ» </w:t>
      </w:r>
      <w:proofErr w:type="spellStart"/>
      <w:r w:rsidR="008B1D02">
        <w:rPr>
          <w:rFonts w:ascii="Times New Roman" w:hAnsi="Times New Roman" w:cs="Times New Roman"/>
          <w:sz w:val="24"/>
        </w:rPr>
        <w:t>К.Кристенсена</w:t>
      </w:r>
      <w:proofErr w:type="spellEnd"/>
      <w:r w:rsidR="008B1D02">
        <w:rPr>
          <w:rFonts w:ascii="Times New Roman" w:hAnsi="Times New Roman" w:cs="Times New Roman"/>
          <w:sz w:val="24"/>
        </w:rPr>
        <w:t>.</w:t>
      </w:r>
    </w:p>
    <w:p w:rsidR="00AD2314" w:rsidRPr="00830F3E" w:rsidRDefault="005242F7" w:rsidP="00AD2314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Виды латерального разрыва. Приведите примеры. </w:t>
      </w:r>
    </w:p>
    <w:p w:rsidR="00AD2314" w:rsidRPr="00E856DC" w:rsidRDefault="008B1D02" w:rsidP="00AD2314">
      <w:pPr>
        <w:pStyle w:val="a3"/>
        <w:numPr>
          <w:ilvl w:val="0"/>
          <w:numId w:val="13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Опишите конкурентную тактику «Подрывных инноваций». Приведите практические примеры ее реализации.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 </w:t>
      </w:r>
      <w:r w:rsidR="00B521B8">
        <w:rPr>
          <w:sz w:val="24"/>
          <w:szCs w:val="24"/>
        </w:rPr>
        <w:t xml:space="preserve">  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B521B8" w:rsidP="00A903FB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№7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P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AD2314"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8B1D02" w:rsidP="00AD2314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Объясните отличие терминов «новация» и «инновация»</w:t>
      </w:r>
      <w:r w:rsidR="005242F7">
        <w:rPr>
          <w:rFonts w:ascii="Times New Roman" w:hAnsi="Times New Roman" w:cs="Times New Roman"/>
          <w:sz w:val="24"/>
        </w:rPr>
        <w:t>, бизнес-процесс и бизнес-модель</w:t>
      </w:r>
      <w:proofErr w:type="gramStart"/>
      <w:r w:rsidR="005242F7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>.</w:t>
      </w:r>
      <w:proofErr w:type="gramEnd"/>
    </w:p>
    <w:p w:rsidR="008B1D02" w:rsidRPr="00830F3E" w:rsidRDefault="005242F7" w:rsidP="008B1D02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Основы  Вертикального маркетинга.</w:t>
      </w:r>
    </w:p>
    <w:p w:rsidR="00AD2314" w:rsidRPr="00E856DC" w:rsidRDefault="00DB3BC4" w:rsidP="00AD2314">
      <w:pPr>
        <w:pStyle w:val="a3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Опишите процесс определения возможностей и оценки идей на примере реализации метода экспертных оценок.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</w:t>
      </w:r>
      <w:r w:rsidR="00B521B8">
        <w:rPr>
          <w:sz w:val="24"/>
          <w:szCs w:val="24"/>
        </w:rPr>
        <w:t xml:space="preserve">   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B521B8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№8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B340B3" w:rsidP="00AD231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Специфика партизанского маркетинга.</w:t>
      </w:r>
    </w:p>
    <w:p w:rsidR="008B1D02" w:rsidRPr="00830F3E" w:rsidRDefault="008B1D02" w:rsidP="008B1D02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Сформулируйте преимущества и недостатки качественных методов рыночного анализа. Аргументируйте собственный ответ.</w:t>
      </w:r>
    </w:p>
    <w:p w:rsidR="00AD2314" w:rsidRPr="00E856DC" w:rsidRDefault="00DB3BC4" w:rsidP="00AD2314">
      <w:pPr>
        <w:pStyle w:val="a3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Объясните логику правила Парето «80/20» применительно к процессу управления инновациями.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 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B521B8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№9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B340B3" w:rsidP="00AD2314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Вирусный и сенсорный маркетинг. В чем их </w:t>
      </w:r>
      <w:proofErr w:type="spellStart"/>
      <w:r>
        <w:rPr>
          <w:rFonts w:ascii="Times New Roman" w:hAnsi="Times New Roman" w:cs="Times New Roman"/>
          <w:sz w:val="24"/>
        </w:rPr>
        <w:t>креативность</w:t>
      </w:r>
      <w:proofErr w:type="spellEnd"/>
      <w:r>
        <w:rPr>
          <w:rFonts w:ascii="Times New Roman" w:hAnsi="Times New Roman" w:cs="Times New Roman"/>
          <w:sz w:val="24"/>
        </w:rPr>
        <w:t>?</w:t>
      </w:r>
    </w:p>
    <w:p w:rsidR="008B1D02" w:rsidRPr="00830F3E" w:rsidRDefault="00DB3BC4" w:rsidP="008B1D02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Приведите примеры реализации компаниями конкурентной тактики «Подрывных инноваций».</w:t>
      </w:r>
      <w:r w:rsidR="00DE380B">
        <w:rPr>
          <w:rFonts w:ascii="Times New Roman" w:hAnsi="Times New Roman" w:cs="Times New Roman"/>
          <w:sz w:val="24"/>
        </w:rPr>
        <w:t xml:space="preserve"> Аргументируйте собственный ответ.</w:t>
      </w:r>
    </w:p>
    <w:p w:rsidR="00AD2314" w:rsidRPr="00E856DC" w:rsidRDefault="00B340B3" w:rsidP="00AD2314">
      <w:pPr>
        <w:pStyle w:val="a3"/>
        <w:numPr>
          <w:ilvl w:val="0"/>
          <w:numId w:val="16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Что такое технологический разрыв?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B521B8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AD2314" w:rsidRDefault="00AD2314" w:rsidP="00AD2314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№10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«Креативные техники создания инновационных продуктов»</w:t>
      </w:r>
    </w:p>
    <w:p w:rsidR="00AD2314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AD2314" w:rsidRPr="00830F3E" w:rsidRDefault="00AD2314" w:rsidP="00AD2314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AD2314" w:rsidRPr="00830F3E" w:rsidRDefault="00AD2314" w:rsidP="00AD2314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Раскройте сущность </w:t>
      </w:r>
      <w:r w:rsidR="00B340B3">
        <w:rPr>
          <w:rFonts w:ascii="Times New Roman" w:hAnsi="Times New Roman" w:cs="Times New Roman"/>
          <w:sz w:val="24"/>
        </w:rPr>
        <w:t xml:space="preserve">коммуникационного маркетинга и его </w:t>
      </w:r>
      <w:proofErr w:type="spellStart"/>
      <w:r w:rsidR="00B340B3">
        <w:rPr>
          <w:rFonts w:ascii="Times New Roman" w:hAnsi="Times New Roman" w:cs="Times New Roman"/>
          <w:sz w:val="24"/>
        </w:rPr>
        <w:t>креативным</w:t>
      </w:r>
      <w:proofErr w:type="spellEnd"/>
      <w:r w:rsidR="00B340B3">
        <w:rPr>
          <w:rFonts w:ascii="Times New Roman" w:hAnsi="Times New Roman" w:cs="Times New Roman"/>
          <w:sz w:val="24"/>
        </w:rPr>
        <w:t xml:space="preserve"> средствам.</w:t>
      </w:r>
    </w:p>
    <w:p w:rsidR="00AD2314" w:rsidRPr="00830F3E" w:rsidRDefault="00B340B3" w:rsidP="00AD2314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Что такое технологический уклад? Виды технологических укладов</w:t>
      </w:r>
      <w:r w:rsidR="00DB3BC4">
        <w:rPr>
          <w:rFonts w:ascii="Times New Roman" w:hAnsi="Times New Roman" w:cs="Times New Roman"/>
          <w:sz w:val="24"/>
        </w:rPr>
        <w:t>.</w:t>
      </w:r>
    </w:p>
    <w:p w:rsidR="00AD2314" w:rsidRPr="00E856DC" w:rsidRDefault="00DB3BC4" w:rsidP="00AD2314">
      <w:pPr>
        <w:pStyle w:val="a3"/>
        <w:numPr>
          <w:ilvl w:val="0"/>
          <w:numId w:val="17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Объясните значение фактора </w:t>
      </w:r>
      <w:r>
        <w:rPr>
          <w:rFonts w:ascii="Times New Roman" w:hAnsi="Times New Roman" w:cs="Times New Roman"/>
          <w:sz w:val="24"/>
          <w:lang w:val="en-US"/>
        </w:rPr>
        <w:t>HR</w:t>
      </w:r>
      <w:r w:rsidRPr="00DB3BC4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(человеческого капитала) в деятельности инновационных </w:t>
      </w:r>
      <w:r w:rsidRPr="00B340B3">
        <w:rPr>
          <w:rFonts w:ascii="Times New Roman" w:hAnsi="Times New Roman" w:cs="Times New Roman"/>
          <w:i/>
          <w:sz w:val="24"/>
        </w:rPr>
        <w:t>организаций.</w:t>
      </w: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AD2314" w:rsidRDefault="00AD2314" w:rsidP="00AD2314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6926EC" w:rsidRPr="00145BF9" w:rsidRDefault="006926EC" w:rsidP="006926EC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6926EC" w:rsidRDefault="006926EC" w:rsidP="006926EC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 w:rsidR="00B521B8">
        <w:rPr>
          <w:sz w:val="24"/>
          <w:szCs w:val="24"/>
        </w:rPr>
        <w:t xml:space="preserve"> </w:t>
      </w:r>
      <w:r w:rsidRPr="00145BF9">
        <w:rPr>
          <w:sz w:val="24"/>
          <w:szCs w:val="24"/>
        </w:rPr>
        <w:t xml:space="preserve"> </w:t>
      </w:r>
      <w:r w:rsidR="00B521B8"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AD2314" w:rsidRDefault="00B521B8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ВОСТОЧНО-КАЗАХСТАНСКИЙ ГОСУДАРСТВЕННЫЙ ТЕХНИЧЕСКИЙ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B340B3" w:rsidRPr="00830F3E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№1</w:t>
      </w:r>
      <w:r w:rsidR="009C76B4">
        <w:rPr>
          <w:rFonts w:ascii="Times New Roman" w:hAnsi="Times New Roman" w:cs="Times New Roman"/>
          <w:b/>
          <w:sz w:val="24"/>
        </w:rPr>
        <w:t>1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</w:t>
      </w:r>
      <w:proofErr w:type="spellStart"/>
      <w:r>
        <w:rPr>
          <w:rFonts w:ascii="Times New Roman" w:hAnsi="Times New Roman" w:cs="Times New Roman"/>
          <w:b/>
          <w:sz w:val="24"/>
        </w:rPr>
        <w:t>Креативные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техники создания инновационных продуктов»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B340B3" w:rsidRPr="00830F3E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B340B3" w:rsidRPr="00830F3E" w:rsidRDefault="00B340B3" w:rsidP="00B340B3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сущность вирусного и сенсорного маркетинга.</w:t>
      </w:r>
    </w:p>
    <w:p w:rsidR="00B340B3" w:rsidRPr="00830F3E" w:rsidRDefault="00B340B3" w:rsidP="00B340B3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Циклы Кондратьева и технологически</w:t>
      </w:r>
      <w:r w:rsidR="00560FBE">
        <w:rPr>
          <w:rFonts w:ascii="Times New Roman" w:hAnsi="Times New Roman" w:cs="Times New Roman"/>
          <w:sz w:val="24"/>
        </w:rPr>
        <w:t>е</w:t>
      </w:r>
      <w:r>
        <w:rPr>
          <w:rFonts w:ascii="Times New Roman" w:hAnsi="Times New Roman" w:cs="Times New Roman"/>
          <w:sz w:val="24"/>
        </w:rPr>
        <w:t xml:space="preserve"> уклад</w:t>
      </w:r>
      <w:r w:rsidR="00560FBE">
        <w:rPr>
          <w:rFonts w:ascii="Times New Roman" w:hAnsi="Times New Roman" w:cs="Times New Roman"/>
          <w:sz w:val="24"/>
        </w:rPr>
        <w:t>ы</w:t>
      </w:r>
      <w:r>
        <w:rPr>
          <w:rFonts w:ascii="Times New Roman" w:hAnsi="Times New Roman" w:cs="Times New Roman"/>
          <w:sz w:val="24"/>
        </w:rPr>
        <w:t>.</w:t>
      </w:r>
    </w:p>
    <w:p w:rsidR="00B340B3" w:rsidRPr="00E856DC" w:rsidRDefault="00B340B3" w:rsidP="00B340B3">
      <w:pPr>
        <w:pStyle w:val="a3"/>
        <w:numPr>
          <w:ilvl w:val="0"/>
          <w:numId w:val="18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Диффузия нового продукта – покажите это схематично.</w:t>
      </w:r>
    </w:p>
    <w:p w:rsidR="00B340B3" w:rsidRDefault="00B340B3" w:rsidP="00B340B3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340B3" w:rsidRPr="00145BF9" w:rsidRDefault="00B340B3" w:rsidP="00B340B3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B340B3" w:rsidRDefault="00B340B3" w:rsidP="00B340B3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</w:t>
      </w:r>
      <w:r w:rsidRPr="00145BF9">
        <w:rPr>
          <w:sz w:val="24"/>
          <w:szCs w:val="24"/>
        </w:rPr>
        <w:t xml:space="preserve"> </w:t>
      </w:r>
      <w:r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B340B3" w:rsidRDefault="00B340B3" w:rsidP="00B340B3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преподаватель                                                          М.В. </w:t>
      </w:r>
      <w:proofErr w:type="spellStart"/>
      <w:r>
        <w:rPr>
          <w:rFonts w:ascii="Times New Roman" w:hAnsi="Times New Roman" w:cs="Times New Roman"/>
          <w:sz w:val="24"/>
        </w:rPr>
        <w:t>Сизов</w:t>
      </w:r>
      <w:proofErr w:type="spellEnd"/>
    </w:p>
    <w:p w:rsidR="00B340B3" w:rsidRDefault="00B340B3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9C76B4" w:rsidRDefault="009C76B4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ВОСТОЧНО-КАЗАХСТАНСКИЙ ГОСУДАРСТВЕННЫЙ ТЕХНИЧЕСКИЙ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УНИВЕРСИТЕТ им. Д.СЕРИКБАЕВА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Школа Бизнеса и Предпринимательства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УТВЕРЖДАЮ</w:t>
      </w:r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Декан </w:t>
      </w:r>
      <w:proofErr w:type="spellStart"/>
      <w:r>
        <w:rPr>
          <w:rFonts w:ascii="Times New Roman" w:hAnsi="Times New Roman" w:cs="Times New Roman"/>
          <w:sz w:val="24"/>
        </w:rPr>
        <w:t>ШБиП</w:t>
      </w:r>
      <w:proofErr w:type="spellEnd"/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_____________Э.С.Мадиярова</w:t>
      </w:r>
      <w:proofErr w:type="spellEnd"/>
    </w:p>
    <w:p w:rsidR="00B340B3" w:rsidRDefault="00B340B3" w:rsidP="00B340B3">
      <w:pPr>
        <w:pStyle w:val="a3"/>
        <w:ind w:left="284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_____________________2019г.</w:t>
      </w:r>
    </w:p>
    <w:p w:rsidR="00B340B3" w:rsidRPr="00830F3E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 w:rsidRPr="00830F3E">
        <w:rPr>
          <w:rFonts w:ascii="Times New Roman" w:hAnsi="Times New Roman" w:cs="Times New Roman"/>
          <w:b/>
          <w:sz w:val="24"/>
        </w:rPr>
        <w:t>ЭКЗАМЕНАЦИОННЫЙ БИЛЕТ</w:t>
      </w:r>
      <w:r>
        <w:rPr>
          <w:rFonts w:ascii="Times New Roman" w:hAnsi="Times New Roman" w:cs="Times New Roman"/>
          <w:b/>
          <w:sz w:val="24"/>
        </w:rPr>
        <w:t xml:space="preserve"> №</w:t>
      </w:r>
      <w:r w:rsidR="009C76B4">
        <w:rPr>
          <w:rFonts w:ascii="Times New Roman" w:hAnsi="Times New Roman" w:cs="Times New Roman"/>
          <w:b/>
          <w:sz w:val="24"/>
        </w:rPr>
        <w:t>12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по дисциплине «</w:t>
      </w:r>
      <w:proofErr w:type="spellStart"/>
      <w:r>
        <w:rPr>
          <w:rFonts w:ascii="Times New Roman" w:hAnsi="Times New Roman" w:cs="Times New Roman"/>
          <w:b/>
          <w:sz w:val="24"/>
        </w:rPr>
        <w:t>Креативные</w:t>
      </w:r>
      <w:proofErr w:type="spellEnd"/>
      <w:r>
        <w:rPr>
          <w:rFonts w:ascii="Times New Roman" w:hAnsi="Times New Roman" w:cs="Times New Roman"/>
          <w:b/>
          <w:sz w:val="24"/>
        </w:rPr>
        <w:t xml:space="preserve"> техники создания инновационных продуктов»</w:t>
      </w:r>
    </w:p>
    <w:p w:rsidR="00B340B3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Специальность: 6М050600 – «Экономика»</w:t>
      </w:r>
    </w:p>
    <w:p w:rsidR="00B340B3" w:rsidRPr="00830F3E" w:rsidRDefault="00B340B3" w:rsidP="00B340B3">
      <w:pPr>
        <w:pStyle w:val="a3"/>
        <w:ind w:left="284"/>
        <w:jc w:val="center"/>
        <w:rPr>
          <w:rFonts w:ascii="Times New Roman" w:hAnsi="Times New Roman" w:cs="Times New Roman"/>
          <w:b/>
          <w:sz w:val="24"/>
        </w:rPr>
      </w:pPr>
    </w:p>
    <w:p w:rsidR="00B340B3" w:rsidRPr="00830F3E" w:rsidRDefault="00B340B3" w:rsidP="00B340B3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Раскройте сущность</w:t>
      </w:r>
      <w:r w:rsidR="00560FBE">
        <w:rPr>
          <w:rFonts w:ascii="Times New Roman" w:hAnsi="Times New Roman" w:cs="Times New Roman"/>
          <w:sz w:val="24"/>
        </w:rPr>
        <w:t xml:space="preserve"> агрессивного</w:t>
      </w:r>
      <w:r>
        <w:rPr>
          <w:rFonts w:ascii="Times New Roman" w:hAnsi="Times New Roman" w:cs="Times New Roman"/>
          <w:sz w:val="24"/>
        </w:rPr>
        <w:t xml:space="preserve"> маркетинга и </w:t>
      </w:r>
      <w:proofErr w:type="spellStart"/>
      <w:r w:rsidR="00560FBE">
        <w:rPr>
          <w:rFonts w:ascii="Times New Roman" w:hAnsi="Times New Roman" w:cs="Times New Roman"/>
          <w:sz w:val="24"/>
        </w:rPr>
        <w:t>аромато-маркетинга</w:t>
      </w:r>
      <w:proofErr w:type="spellEnd"/>
      <w:r>
        <w:rPr>
          <w:rFonts w:ascii="Times New Roman" w:hAnsi="Times New Roman" w:cs="Times New Roman"/>
          <w:sz w:val="24"/>
        </w:rPr>
        <w:t>.</w:t>
      </w:r>
    </w:p>
    <w:p w:rsidR="00B340B3" w:rsidRPr="00830F3E" w:rsidRDefault="00B340B3" w:rsidP="00B340B3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Что такое </w:t>
      </w:r>
      <w:r w:rsidR="00560FBE">
        <w:rPr>
          <w:rFonts w:ascii="Times New Roman" w:hAnsi="Times New Roman" w:cs="Times New Roman"/>
          <w:sz w:val="24"/>
        </w:rPr>
        <w:t>горизонтальный и вертикальный кластеры?</w:t>
      </w:r>
    </w:p>
    <w:p w:rsidR="00B340B3" w:rsidRPr="00E856DC" w:rsidRDefault="00B340B3" w:rsidP="00B340B3">
      <w:pPr>
        <w:pStyle w:val="a3"/>
        <w:numPr>
          <w:ilvl w:val="0"/>
          <w:numId w:val="19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Объясните значение </w:t>
      </w:r>
      <w:r w:rsidR="00560FBE">
        <w:rPr>
          <w:rFonts w:ascii="Times New Roman" w:hAnsi="Times New Roman" w:cs="Times New Roman"/>
          <w:sz w:val="24"/>
        </w:rPr>
        <w:t xml:space="preserve">терминов компетенция, </w:t>
      </w:r>
      <w:proofErr w:type="spellStart"/>
      <w:r w:rsidR="00560FBE">
        <w:rPr>
          <w:rFonts w:ascii="Times New Roman" w:hAnsi="Times New Roman" w:cs="Times New Roman"/>
          <w:sz w:val="24"/>
        </w:rPr>
        <w:t>модерация</w:t>
      </w:r>
      <w:proofErr w:type="spellEnd"/>
      <w:r w:rsidR="00560FBE">
        <w:rPr>
          <w:rFonts w:ascii="Times New Roman" w:hAnsi="Times New Roman" w:cs="Times New Roman"/>
          <w:sz w:val="24"/>
        </w:rPr>
        <w:t>, модель и парадигма</w:t>
      </w:r>
      <w:proofErr w:type="gramStart"/>
      <w:r w:rsidR="00560FBE">
        <w:rPr>
          <w:rFonts w:ascii="Times New Roman" w:hAnsi="Times New Roman" w:cs="Times New Roman"/>
          <w:sz w:val="24"/>
        </w:rPr>
        <w:t>.</w:t>
      </w:r>
      <w:r w:rsidRPr="00B340B3">
        <w:rPr>
          <w:rFonts w:ascii="Times New Roman" w:hAnsi="Times New Roman" w:cs="Times New Roman"/>
          <w:i/>
          <w:sz w:val="24"/>
        </w:rPr>
        <w:t>.</w:t>
      </w:r>
      <w:proofErr w:type="gramEnd"/>
    </w:p>
    <w:p w:rsidR="00B340B3" w:rsidRDefault="00B340B3" w:rsidP="00B340B3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340B3" w:rsidRDefault="00B340B3" w:rsidP="00B340B3">
      <w:pPr>
        <w:pStyle w:val="a3"/>
        <w:ind w:left="360"/>
        <w:jc w:val="both"/>
        <w:rPr>
          <w:rFonts w:ascii="Times New Roman" w:hAnsi="Times New Roman" w:cs="Times New Roman"/>
          <w:sz w:val="24"/>
        </w:rPr>
      </w:pPr>
    </w:p>
    <w:p w:rsidR="00B340B3" w:rsidRPr="00145BF9" w:rsidRDefault="00B340B3" w:rsidP="00B340B3">
      <w:pPr>
        <w:ind w:firstLine="709"/>
        <w:rPr>
          <w:sz w:val="24"/>
          <w:szCs w:val="24"/>
        </w:rPr>
      </w:pPr>
      <w:r w:rsidRPr="00145BF9">
        <w:rPr>
          <w:sz w:val="24"/>
          <w:szCs w:val="24"/>
        </w:rPr>
        <w:t>Составитель,</w:t>
      </w:r>
    </w:p>
    <w:p w:rsidR="00B340B3" w:rsidRDefault="00B340B3" w:rsidP="00B340B3">
      <w:pPr>
        <w:rPr>
          <w:sz w:val="24"/>
          <w:szCs w:val="24"/>
        </w:rPr>
      </w:pPr>
      <w:r w:rsidRPr="00145BF9">
        <w:rPr>
          <w:sz w:val="24"/>
          <w:szCs w:val="24"/>
        </w:rPr>
        <w:t xml:space="preserve">         </w:t>
      </w:r>
      <w:r>
        <w:rPr>
          <w:sz w:val="24"/>
          <w:szCs w:val="24"/>
        </w:rPr>
        <w:t xml:space="preserve"> </w:t>
      </w:r>
      <w:r w:rsidRPr="00145BF9">
        <w:rPr>
          <w:sz w:val="24"/>
          <w:szCs w:val="24"/>
        </w:rPr>
        <w:t xml:space="preserve"> </w:t>
      </w:r>
      <w:r>
        <w:rPr>
          <w:sz w:val="24"/>
          <w:szCs w:val="24"/>
        </w:rPr>
        <w:t>доцент</w:t>
      </w:r>
      <w:r w:rsidRPr="00145BF9">
        <w:rPr>
          <w:sz w:val="24"/>
          <w:szCs w:val="24"/>
        </w:rPr>
        <w:t xml:space="preserve">, </w:t>
      </w:r>
      <w:proofErr w:type="spellStart"/>
      <w:proofErr w:type="gramStart"/>
      <w:r w:rsidRPr="00145BF9">
        <w:rPr>
          <w:sz w:val="24"/>
          <w:szCs w:val="24"/>
        </w:rPr>
        <w:t>к</w:t>
      </w:r>
      <w:proofErr w:type="gramEnd"/>
      <w:r w:rsidRPr="00145BF9">
        <w:rPr>
          <w:sz w:val="24"/>
          <w:szCs w:val="24"/>
        </w:rPr>
        <w:t>.э.н</w:t>
      </w:r>
      <w:proofErr w:type="spellEnd"/>
      <w:r w:rsidRPr="00145BF9">
        <w:rPr>
          <w:sz w:val="24"/>
          <w:szCs w:val="24"/>
        </w:rPr>
        <w:t xml:space="preserve">.     </w:t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</w:r>
      <w:r w:rsidRPr="00145BF9">
        <w:rPr>
          <w:sz w:val="24"/>
          <w:szCs w:val="24"/>
        </w:rPr>
        <w:tab/>
        <w:t xml:space="preserve">В.Н. </w:t>
      </w:r>
      <w:proofErr w:type="spellStart"/>
      <w:r w:rsidRPr="00145BF9">
        <w:rPr>
          <w:sz w:val="24"/>
          <w:szCs w:val="24"/>
        </w:rPr>
        <w:t>Гранецкий</w:t>
      </w:r>
      <w:proofErr w:type="spellEnd"/>
    </w:p>
    <w:p w:rsidR="00B340B3" w:rsidRDefault="00B340B3" w:rsidP="006926EC">
      <w:pPr>
        <w:pStyle w:val="a3"/>
        <w:ind w:left="360" w:firstLine="34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преподаватель                                                          М.В. Сизов</w:t>
      </w:r>
      <w:r w:rsidR="00A343DF">
        <w:rPr>
          <w:rFonts w:ascii="Times New Roman" w:hAnsi="Times New Roman" w:cs="Times New Roman"/>
          <w:sz w:val="24"/>
        </w:rPr>
        <w:t>11111</w:t>
      </w:r>
    </w:p>
    <w:sectPr w:rsidR="00B340B3" w:rsidSect="007C5F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158C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4B3406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D95F91"/>
    <w:multiLevelType w:val="hybridMultilevel"/>
    <w:tmpl w:val="BB3689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C520A3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B273F8"/>
    <w:multiLevelType w:val="hybridMultilevel"/>
    <w:tmpl w:val="A9A81E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46E3AE9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1F3E21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3130FA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1B04CD4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513406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4D55504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66104C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B0C5DE0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8E4332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72526C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85F7117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F5427CF"/>
    <w:multiLevelType w:val="hybridMultilevel"/>
    <w:tmpl w:val="F5D45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2164B6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D76003"/>
    <w:multiLevelType w:val="hybridMultilevel"/>
    <w:tmpl w:val="4F54D7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6"/>
  </w:num>
  <w:num w:numId="4">
    <w:abstractNumId w:val="2"/>
  </w:num>
  <w:num w:numId="5">
    <w:abstractNumId w:val="8"/>
  </w:num>
  <w:num w:numId="6">
    <w:abstractNumId w:val="18"/>
  </w:num>
  <w:num w:numId="7">
    <w:abstractNumId w:val="17"/>
  </w:num>
  <w:num w:numId="8">
    <w:abstractNumId w:val="0"/>
  </w:num>
  <w:num w:numId="9">
    <w:abstractNumId w:val="14"/>
  </w:num>
  <w:num w:numId="10">
    <w:abstractNumId w:val="12"/>
  </w:num>
  <w:num w:numId="11">
    <w:abstractNumId w:val="13"/>
  </w:num>
  <w:num w:numId="12">
    <w:abstractNumId w:val="7"/>
  </w:num>
  <w:num w:numId="13">
    <w:abstractNumId w:val="9"/>
  </w:num>
  <w:num w:numId="14">
    <w:abstractNumId w:val="3"/>
  </w:num>
  <w:num w:numId="15">
    <w:abstractNumId w:val="5"/>
  </w:num>
  <w:num w:numId="16">
    <w:abstractNumId w:val="6"/>
  </w:num>
  <w:num w:numId="17">
    <w:abstractNumId w:val="15"/>
  </w:num>
  <w:num w:numId="18">
    <w:abstractNumId w:val="10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9629D0"/>
    <w:rsid w:val="002403F8"/>
    <w:rsid w:val="002E51B8"/>
    <w:rsid w:val="00376B19"/>
    <w:rsid w:val="004245C1"/>
    <w:rsid w:val="005242F7"/>
    <w:rsid w:val="00560FBE"/>
    <w:rsid w:val="005C3D89"/>
    <w:rsid w:val="005F234F"/>
    <w:rsid w:val="006926EC"/>
    <w:rsid w:val="007C5F43"/>
    <w:rsid w:val="00830F3E"/>
    <w:rsid w:val="0085673C"/>
    <w:rsid w:val="008B1D02"/>
    <w:rsid w:val="009629D0"/>
    <w:rsid w:val="009C76B4"/>
    <w:rsid w:val="00A343DF"/>
    <w:rsid w:val="00A903FB"/>
    <w:rsid w:val="00AD2314"/>
    <w:rsid w:val="00B340B3"/>
    <w:rsid w:val="00B521B8"/>
    <w:rsid w:val="00C20944"/>
    <w:rsid w:val="00DB3BC4"/>
    <w:rsid w:val="00DE380B"/>
    <w:rsid w:val="00DE4B25"/>
    <w:rsid w:val="00E856DC"/>
    <w:rsid w:val="00EA1845"/>
    <w:rsid w:val="00F62B64"/>
    <w:rsid w:val="00FD6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6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29D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29D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6</Pages>
  <Words>1251</Words>
  <Characters>7133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1</cp:lastModifiedBy>
  <cp:revision>17</cp:revision>
  <cp:lastPrinted>2019-12-22T03:04:00Z</cp:lastPrinted>
  <dcterms:created xsi:type="dcterms:W3CDTF">2016-12-23T07:27:00Z</dcterms:created>
  <dcterms:modified xsi:type="dcterms:W3CDTF">2019-12-22T03:04:00Z</dcterms:modified>
</cp:coreProperties>
</file>